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4B" w:rsidRDefault="00595AF8" w:rsidP="00073E4B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95AF8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62940" cy="800100"/>
            <wp:effectExtent l="19050" t="0" r="3810" b="0"/>
            <wp:docPr id="1" name="Рисунок 1" descr="Герб Хлевное 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E4B" w:rsidRDefault="00073E4B" w:rsidP="00073E4B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СЕЛЬСКОГО ПОСЕЛЕНИЯ ЕЛЕЦ-МАЛАНИНСКИЙ СЕЛЬСОВЕТ ХЛЕВЕНСКОГО МУНИЦИПАЛЬНОГО РАЙОНА ЛИПЕЦКОЙ ОБЛАСТИ РОССИЙСКОЙ ФЕДЕРАЦИИ</w:t>
      </w:r>
    </w:p>
    <w:p w:rsidR="00073E4B" w:rsidRDefault="00073E4B" w:rsidP="00073E4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3E4B" w:rsidRDefault="00073E4B" w:rsidP="00073E4B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Шестнадцатая сессия шестого созыва</w:t>
      </w:r>
    </w:p>
    <w:p w:rsidR="00073E4B" w:rsidRDefault="00073E4B" w:rsidP="00073E4B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3E4B" w:rsidRDefault="00073E4B" w:rsidP="00073E4B">
      <w:pPr>
        <w:spacing w:after="0" w:line="288" w:lineRule="atLeast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РЕШЕНИЕ</w:t>
      </w:r>
    </w:p>
    <w:p w:rsidR="00073E4B" w:rsidRDefault="00073E4B" w:rsidP="00073E4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3E4B" w:rsidRDefault="00595AF8" w:rsidP="00073E4B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 декабря 2021 года</w:t>
      </w:r>
      <w:r w:rsidR="00073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                         с. </w:t>
      </w:r>
      <w:proofErr w:type="spellStart"/>
      <w:r w:rsidR="00073E4B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Елец-Маланино</w:t>
      </w:r>
      <w:proofErr w:type="spellEnd"/>
      <w:r w:rsidR="00073E4B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                        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46</w:t>
      </w:r>
    </w:p>
    <w:p w:rsidR="00073E4B" w:rsidRDefault="00073E4B" w:rsidP="00073E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6D2E" w:rsidRPr="00073E4B" w:rsidRDefault="002E6D2E" w:rsidP="002E6D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73E4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внесении изменений в Положение "Об оплате труда работников муниципальных учреждений сельского поселения </w:t>
      </w:r>
      <w:r w:rsidR="00073E4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Елец-Маланинский</w:t>
      </w:r>
      <w:r w:rsidRPr="00073E4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сельсовет"</w:t>
      </w:r>
    </w:p>
    <w:p w:rsidR="002E6D2E" w:rsidRPr="00073E4B" w:rsidRDefault="002E6D2E" w:rsidP="002E6D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6D2E" w:rsidRPr="00073E4B" w:rsidRDefault="002E6D2E" w:rsidP="002E6D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представленный главой сельского поселения </w:t>
      </w:r>
      <w:r w:rsid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r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проект Изменений в Положение "Об оплате труда работников муниципальных учреждений сельского поселения </w:t>
      </w:r>
      <w:r w:rsid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r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сельсовет", принятое решением Совета депутатов сельского поселения </w:t>
      </w:r>
      <w:r w:rsid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r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r w:rsidR="00073E4B" w:rsidRPr="00073E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29.10</w:t>
      </w:r>
      <w:r w:rsidRPr="00073E4B">
        <w:rPr>
          <w:rFonts w:ascii="Times New Roman" w:eastAsia="Times New Roman" w:hAnsi="Times New Roman" w:cs="Times New Roman"/>
          <w:sz w:val="28"/>
          <w:szCs w:val="28"/>
          <w:lang w:eastAsia="ru-RU"/>
        </w:rPr>
        <w:t>.2010 г. №2</w:t>
      </w:r>
      <w:r w:rsidR="00073E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(в редакции решений Совета депутатов сельского поселения </w:t>
      </w:r>
      <w:r w:rsid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r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hyperlink r:id="rId5" w:history="1">
        <w:r w:rsidR="00073E4B" w:rsidRPr="00073E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18</w:t>
        </w:r>
        <w:r w:rsidR="00B47C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.03.2013</w:t>
        </w:r>
        <w:r w:rsidR="00073E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г. №105</w:t>
        </w:r>
      </w:hyperlink>
      <w:r w:rsidRPr="00073E4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" w:history="1">
        <w:r w:rsidR="00073E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19</w:t>
        </w:r>
        <w:r w:rsidRPr="00073E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.03.2014</w:t>
        </w:r>
        <w:r w:rsidR="00B47C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г.</w:t>
        </w:r>
        <w:r w:rsidRPr="00073E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№1</w:t>
        </w:r>
        <w:r w:rsidR="00073E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32</w:t>
        </w:r>
      </w:hyperlink>
      <w:r w:rsidRPr="00073E4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history="1">
        <w:r w:rsidR="00073E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17</w:t>
        </w:r>
        <w:r w:rsidR="00B47C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.02.2015</w:t>
        </w:r>
        <w:r w:rsidRPr="00073E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г.</w:t>
        </w:r>
        <w:proofErr w:type="gramEnd"/>
        <w:r w:rsidRPr="00073E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gramStart"/>
        <w:r w:rsidRPr="00073E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</w:t>
        </w:r>
        <w:r w:rsidR="00073E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61</w:t>
        </w:r>
      </w:hyperlink>
      <w:r w:rsidRPr="00073E4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history="1">
        <w:r w:rsidR="00073E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18</w:t>
        </w:r>
        <w:r w:rsidRPr="00073E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.12.2017г. №</w:t>
        </w:r>
        <w:r w:rsidR="00073E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70</w:t>
        </w:r>
      </w:hyperlink>
      <w:r w:rsidRPr="00073E4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history="1">
        <w:r w:rsidRPr="00073E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 w:rsidR="00B47C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25.01</w:t>
        </w:r>
        <w:r w:rsidRPr="00073E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.2019г. №10</w:t>
        </w:r>
        <w:r w:rsidR="00B47C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6,</w:t>
        </w:r>
      </w:hyperlink>
      <w:r w:rsidR="00B47C28">
        <w:rPr>
          <w:rFonts w:ascii="Times New Roman" w:hAnsi="Times New Roman" w:cs="Times New Roman"/>
          <w:sz w:val="28"/>
          <w:szCs w:val="28"/>
        </w:rPr>
        <w:t xml:space="preserve"> от 26.12.2019г. №135</w:t>
      </w:r>
      <w:r w:rsidRPr="00073E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учитывая решение постоянных депутатских комиссий, Совет депутатов</w:t>
      </w:r>
      <w:proofErr w:type="gramEnd"/>
    </w:p>
    <w:p w:rsidR="002E6D2E" w:rsidRPr="00073E4B" w:rsidRDefault="002E6D2E" w:rsidP="002E6D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6D2E" w:rsidRPr="00073E4B" w:rsidRDefault="002E6D2E" w:rsidP="002E6D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2E6D2E" w:rsidRPr="00073E4B" w:rsidRDefault="002E6D2E" w:rsidP="002E6D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6D2E" w:rsidRPr="00073E4B" w:rsidRDefault="002E6D2E" w:rsidP="002E6D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1.Принять Изменения в Положение "Об оплате труда работников муниципальных учреждений сельского поселения </w:t>
      </w:r>
      <w:r w:rsid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r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сельсовет" утвержденное решением Совета депутатов сельского поселения </w:t>
      </w:r>
      <w:r w:rsid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r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 </w:t>
      </w:r>
      <w:r w:rsidR="00B47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B47C28" w:rsidRPr="00073E4B">
        <w:rPr>
          <w:rFonts w:ascii="Times New Roman" w:eastAsia="Times New Roman" w:hAnsi="Times New Roman" w:cs="Times New Roman"/>
          <w:sz w:val="28"/>
          <w:szCs w:val="28"/>
          <w:lang w:eastAsia="ru-RU"/>
        </w:rPr>
        <w:t>29.10.2010 г. №2</w:t>
      </w:r>
      <w:r w:rsidR="00B47C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7C28"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(в редакции решений Совета депутатов сельского поселения </w:t>
      </w:r>
      <w:r w:rsidR="00B47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r w:rsidR="00B47C28"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hyperlink r:id="rId10" w:history="1">
        <w:r w:rsidR="00B47C28" w:rsidRPr="00073E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18</w:t>
        </w:r>
        <w:r w:rsidR="00B47C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.03.2013г. №105</w:t>
        </w:r>
      </w:hyperlink>
      <w:r w:rsidR="00B47C28" w:rsidRPr="00073E4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1" w:history="1">
        <w:r w:rsidR="00B47C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19</w:t>
        </w:r>
        <w:r w:rsidR="00B47C28" w:rsidRPr="00073E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.03.2014</w:t>
        </w:r>
        <w:r w:rsidR="00B47C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г.</w:t>
        </w:r>
        <w:r w:rsidR="00B47C28" w:rsidRPr="00073E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№1</w:t>
        </w:r>
        <w:r w:rsidR="00B47C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32</w:t>
        </w:r>
      </w:hyperlink>
      <w:r w:rsidR="00B47C28" w:rsidRPr="00073E4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2" w:history="1">
        <w:r w:rsidR="00B47C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17.02.2015</w:t>
        </w:r>
        <w:r w:rsidR="00B47C28" w:rsidRPr="00073E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г. №1</w:t>
        </w:r>
        <w:r w:rsidR="00B47C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61</w:t>
        </w:r>
      </w:hyperlink>
      <w:r w:rsidR="00B47C28" w:rsidRPr="00073E4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3" w:history="1">
        <w:r w:rsidR="00B47C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18</w:t>
        </w:r>
        <w:r w:rsidR="00B47C28" w:rsidRPr="00073E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.12.2017г. №</w:t>
        </w:r>
        <w:r w:rsidR="00B47C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70</w:t>
        </w:r>
      </w:hyperlink>
      <w:r w:rsidR="00B47C28" w:rsidRPr="00073E4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4" w:history="1">
        <w:r w:rsidR="00B47C28" w:rsidRPr="00073E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 w:rsidR="00B47C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25.01</w:t>
        </w:r>
        <w:r w:rsidR="00B47C28" w:rsidRPr="00073E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.2019г. №10</w:t>
        </w:r>
        <w:r w:rsidR="00B47C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6,</w:t>
        </w:r>
      </w:hyperlink>
      <w:r w:rsidR="00B47C28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B47C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7C28">
        <w:rPr>
          <w:rFonts w:ascii="Times New Roman" w:hAnsi="Times New Roman" w:cs="Times New Roman"/>
          <w:sz w:val="28"/>
          <w:szCs w:val="28"/>
        </w:rPr>
        <w:t>26.12.2019г. №135</w:t>
      </w:r>
      <w:r w:rsidR="00B47C28" w:rsidRPr="00073E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(прилагаются).</w:t>
      </w:r>
      <w:proofErr w:type="gramEnd"/>
    </w:p>
    <w:p w:rsidR="002E6D2E" w:rsidRPr="00073E4B" w:rsidRDefault="002E6D2E" w:rsidP="002E6D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2.Направить Изменения в </w:t>
      </w:r>
      <w:hyperlink r:id="rId15" w:history="1">
        <w:r w:rsidRPr="00B47C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Положение "Об оплате труда работников муниципальных учреждений сельского поселения </w:t>
        </w:r>
        <w:r w:rsidR="00073E4B" w:rsidRPr="00B47C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Елец-Маланинский</w:t>
        </w:r>
        <w:r w:rsidRPr="00B47C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сельсовет"</w:t>
        </w:r>
      </w:hyperlink>
      <w:r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главе сельского поселения для подписания и обнародования.</w:t>
      </w:r>
    </w:p>
    <w:p w:rsidR="002E6D2E" w:rsidRPr="00073E4B" w:rsidRDefault="002E6D2E" w:rsidP="002E6D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3.Настоящее решение вступает в силу со дня его принятия.</w:t>
      </w:r>
    </w:p>
    <w:p w:rsidR="002E6D2E" w:rsidRPr="00073E4B" w:rsidRDefault="002E6D2E" w:rsidP="00595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7C28" w:rsidRDefault="002E6D2E" w:rsidP="002E6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 депутатов </w:t>
      </w:r>
    </w:p>
    <w:p w:rsidR="00B47C28" w:rsidRDefault="002E6D2E" w:rsidP="002E6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 </w:t>
      </w:r>
    </w:p>
    <w:p w:rsidR="00595AF8" w:rsidRDefault="00073E4B" w:rsidP="00B4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r w:rsidR="002E6D2E"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B47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Т.Г.</w:t>
      </w:r>
      <w:proofErr w:type="gramStart"/>
      <w:r w:rsidR="00B47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Щербатых</w:t>
      </w:r>
      <w:proofErr w:type="gramEnd"/>
      <w:r w:rsidR="002E6D2E"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2E6D2E" w:rsidRPr="00073E4B" w:rsidRDefault="002E6D2E" w:rsidP="00B4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 к решению Совета депутатов  сельского поселения </w:t>
      </w:r>
      <w:r w:rsid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r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 "О внесении изменений в Положение "Об оплате труда  работников муниципальных учреждений  сельского поселения </w:t>
      </w:r>
      <w:r w:rsid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r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сельсовет"</w:t>
      </w:r>
    </w:p>
    <w:p w:rsidR="002E6D2E" w:rsidRPr="00073E4B" w:rsidRDefault="002E6D2E" w:rsidP="002E6D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6D2E" w:rsidRPr="00073E4B" w:rsidRDefault="002E6D2E" w:rsidP="002E6D2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3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Изменения в Положение  "Об оплате труда работников муниципальных  учреждений сельского поселения </w:t>
      </w:r>
      <w:r w:rsidR="00073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Елец-Маланинский</w:t>
      </w:r>
      <w:r w:rsidRPr="00073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сельсовет"</w:t>
      </w:r>
    </w:p>
    <w:p w:rsidR="002E6D2E" w:rsidRPr="00073E4B" w:rsidRDefault="002E6D2E" w:rsidP="002E6D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6D2E" w:rsidRPr="00073E4B" w:rsidRDefault="002E6D2E" w:rsidP="002E6D2E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3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</w:t>
      </w:r>
    </w:p>
    <w:p w:rsidR="002E6D2E" w:rsidRPr="00073E4B" w:rsidRDefault="002E6D2E" w:rsidP="002E6D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Положение "Об оплате труда работников муниципальных учреждений сельского поселения </w:t>
      </w:r>
      <w:r w:rsid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r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сельсовет", принятое решением Совета депутатов сельского поселения </w:t>
      </w:r>
      <w:r w:rsid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r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r w:rsidR="00B47C28" w:rsidRPr="00073E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29.10.2010 г. №2</w:t>
      </w:r>
      <w:r w:rsidR="00B47C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7C28"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(в редакции решений Совета депутатов сельского поселения </w:t>
      </w:r>
      <w:r w:rsidR="00B47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r w:rsidR="00B47C28"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hyperlink r:id="rId16" w:history="1">
        <w:r w:rsidR="00B47C28" w:rsidRPr="00073E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18</w:t>
        </w:r>
        <w:r w:rsidR="00B47C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.03.2013г. №105</w:t>
        </w:r>
      </w:hyperlink>
      <w:r w:rsidR="00B47C28" w:rsidRPr="00073E4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7" w:history="1">
        <w:r w:rsidR="00B47C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19</w:t>
        </w:r>
        <w:r w:rsidR="00B47C28" w:rsidRPr="00073E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.03.2014</w:t>
        </w:r>
        <w:r w:rsidR="00B47C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г.</w:t>
        </w:r>
        <w:r w:rsidR="00B47C28" w:rsidRPr="00073E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№1</w:t>
        </w:r>
        <w:r w:rsidR="00B47C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32</w:t>
        </w:r>
      </w:hyperlink>
      <w:r w:rsidR="00B47C28" w:rsidRPr="00073E4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8" w:history="1">
        <w:r w:rsidR="00B47C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17.02.2015</w:t>
        </w:r>
        <w:r w:rsidR="00B47C28" w:rsidRPr="00073E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г. №1</w:t>
        </w:r>
        <w:r w:rsidR="00B47C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61</w:t>
        </w:r>
      </w:hyperlink>
      <w:r w:rsidR="00B47C28" w:rsidRPr="00073E4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9" w:history="1">
        <w:r w:rsidR="00B47C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18</w:t>
        </w:r>
        <w:r w:rsidR="00B47C28" w:rsidRPr="00073E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.12.2017г. №</w:t>
        </w:r>
        <w:r w:rsidR="00B47C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70</w:t>
        </w:r>
      </w:hyperlink>
      <w:r w:rsidR="00B47C28" w:rsidRPr="00073E4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0" w:history="1">
        <w:r w:rsidR="00B47C28" w:rsidRPr="00073E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 w:rsidR="00B47C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25.01</w:t>
        </w:r>
        <w:r w:rsidR="00B47C28" w:rsidRPr="00073E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.2019г. №10</w:t>
        </w:r>
        <w:r w:rsidR="00B47C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6,</w:t>
        </w:r>
      </w:hyperlink>
      <w:r w:rsidR="00B47C28">
        <w:rPr>
          <w:rFonts w:ascii="Times New Roman" w:hAnsi="Times New Roman" w:cs="Times New Roman"/>
          <w:sz w:val="28"/>
          <w:szCs w:val="28"/>
        </w:rPr>
        <w:t xml:space="preserve"> от 26.12.2019г. №135</w:t>
      </w:r>
      <w:r w:rsidR="00B47C28" w:rsidRPr="00073E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следующие изменения:</w:t>
      </w:r>
      <w:proofErr w:type="gramEnd"/>
    </w:p>
    <w:p w:rsidR="002E6D2E" w:rsidRPr="00073E4B" w:rsidRDefault="002E6D2E" w:rsidP="002E6D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Таблицу 1 в приложении 1 к Положению изложить в следующей редакции:</w:t>
      </w:r>
    </w:p>
    <w:p w:rsidR="002E6D2E" w:rsidRPr="00073E4B" w:rsidRDefault="002E6D2E" w:rsidP="002E6D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"Таблица 1</w:t>
      </w:r>
    </w:p>
    <w:p w:rsidR="002E6D2E" w:rsidRPr="00073E4B" w:rsidRDefault="002E6D2E" w:rsidP="002E6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6D2E" w:rsidRPr="00073E4B" w:rsidRDefault="002E6D2E" w:rsidP="002E6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Должностные оклады  руководителей, специалистов и служащих муниципальных учреждений  культуры и туризма сельского поселения </w:t>
      </w:r>
      <w:r w:rsidR="00073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Елец-Маланинский</w:t>
      </w:r>
      <w:r w:rsidRPr="00073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548"/>
        <w:gridCol w:w="935"/>
        <w:gridCol w:w="935"/>
        <w:gridCol w:w="935"/>
        <w:gridCol w:w="2002"/>
      </w:tblGrid>
      <w:tr w:rsidR="002E6D2E" w:rsidRPr="00073E4B" w:rsidTr="002E6D2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должности и критерии установления диапазонов должностных окладов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Должностной оклад (руб.)</w:t>
            </w:r>
          </w:p>
        </w:tc>
      </w:tr>
      <w:tr w:rsidR="002E6D2E" w:rsidRPr="00073E4B" w:rsidTr="002E6D2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"Должности работников культуры, искусства и кинематографии среднего звена"</w:t>
            </w:r>
          </w:p>
        </w:tc>
      </w:tr>
      <w:tr w:rsidR="002E6D2E" w:rsidRPr="00073E4B" w:rsidTr="002E6D2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Распорядитель танцевального вечера, ведущий дискотеки, руководитель музыкальной части дискотеки, аккомпаниатор,</w:t>
            </w:r>
          </w:p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костюмерной, организатор экскурсий, суфлер, заведующий билетными кассами</w:t>
            </w:r>
          </w:p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535FD5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6270</w:t>
            </w:r>
          </w:p>
        </w:tc>
      </w:tr>
      <w:tr w:rsidR="002E6D2E" w:rsidRPr="00073E4B" w:rsidTr="002E6D2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кружка, любительского объединения, клуба по интересам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535FD5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6050</w:t>
            </w:r>
          </w:p>
        </w:tc>
      </w:tr>
      <w:tr w:rsidR="002E6D2E" w:rsidRPr="00073E4B" w:rsidTr="002E6D2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кружка, любительского объединения, клуба по интересам, которым присвоена первая </w:t>
            </w:r>
            <w:proofErr w:type="spellStart"/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внутридолжностная</w:t>
            </w:r>
            <w:proofErr w:type="spellEnd"/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535FD5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6270</w:t>
            </w:r>
          </w:p>
        </w:tc>
      </w:tr>
      <w:tr w:rsidR="002E6D2E" w:rsidRPr="00073E4B" w:rsidTr="002E6D2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535FD5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6050</w:t>
            </w:r>
          </w:p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E6D2E" w:rsidRPr="00073E4B" w:rsidTr="002E6D2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Профессиональная квалификационная группа</w:t>
            </w:r>
          </w:p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"Должности работников культуры, искусства и кинематографии ведущего звена"</w:t>
            </w:r>
          </w:p>
        </w:tc>
      </w:tr>
      <w:tr w:rsidR="002E6D2E" w:rsidRPr="00073E4B" w:rsidTr="002E6D2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Методист библиотеки, клубного учреждения, музея, научно-методического центра народного творчества, центра народной культуры, которому присвоена первая </w:t>
            </w:r>
            <w:proofErr w:type="spellStart"/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внутридолжностная</w:t>
            </w:r>
            <w:proofErr w:type="spellEnd"/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категория</w:t>
            </w:r>
          </w:p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535FD5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8360</w:t>
            </w:r>
          </w:p>
        </w:tc>
      </w:tr>
      <w:tr w:rsidR="002E6D2E" w:rsidRPr="00073E4B" w:rsidTr="002E6D2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методист библиотеки, клубного учреждения, музея, научно-методического центра народного творчества, центра народной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535FD5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10660</w:t>
            </w:r>
          </w:p>
        </w:tc>
      </w:tr>
      <w:tr w:rsidR="002E6D2E" w:rsidRPr="00073E4B" w:rsidTr="002E6D2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Звукооператор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535FD5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7160</w:t>
            </w:r>
          </w:p>
        </w:tc>
      </w:tr>
      <w:tr w:rsidR="002E6D2E" w:rsidRPr="00073E4B" w:rsidTr="002E6D2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Концертные организации</w:t>
            </w:r>
          </w:p>
        </w:tc>
      </w:tr>
      <w:tr w:rsidR="002E6D2E" w:rsidRPr="00073E4B" w:rsidTr="002E6D2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Аккомпаниатор-концертмейстер II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535FD5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6760</w:t>
            </w:r>
          </w:p>
        </w:tc>
      </w:tr>
      <w:tr w:rsidR="002E6D2E" w:rsidRPr="00073E4B" w:rsidTr="002E6D2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Аккомпаниатор-концертмейстер I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535FD5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</w:t>
            </w:r>
          </w:p>
        </w:tc>
      </w:tr>
      <w:tr w:rsidR="002E6D2E" w:rsidRPr="00073E4B" w:rsidTr="002E6D2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Аккомпаниатор-концертмейстер высшей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535FD5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10210</w:t>
            </w:r>
          </w:p>
        </w:tc>
      </w:tr>
      <w:tr w:rsidR="002E6D2E" w:rsidRPr="00073E4B" w:rsidTr="002E6D2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"Должности руководящего состава учреждений культуры, искусства и кинематографии"</w:t>
            </w:r>
          </w:p>
        </w:tc>
      </w:tr>
      <w:tr w:rsidR="002E6D2E" w:rsidRPr="00073E4B" w:rsidTr="002E6D2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Культурно-просветительные учреждения</w:t>
            </w:r>
          </w:p>
        </w:tc>
      </w:tr>
      <w:tr w:rsidR="002E6D2E" w:rsidRPr="00073E4B" w:rsidTr="002E6D2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Режиссер массовых представлений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535FD5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7290</w:t>
            </w:r>
          </w:p>
        </w:tc>
      </w:tr>
      <w:tr w:rsidR="002E6D2E" w:rsidRPr="00073E4B" w:rsidTr="002E6D2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Режиссер, балетмейстер, хормейстер, которым присвоена первая </w:t>
            </w:r>
            <w:proofErr w:type="spellStart"/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внутридолжностная</w:t>
            </w:r>
            <w:proofErr w:type="spellEnd"/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535FD5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9540</w:t>
            </w:r>
          </w:p>
        </w:tc>
      </w:tr>
      <w:tr w:rsidR="002E6D2E" w:rsidRPr="00073E4B" w:rsidTr="002E6D2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должности и критерии установления диапазонов должностных окладов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Должностной оклад, установленный</w:t>
            </w:r>
          </w:p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зависимости от группы по оплате труда руководителей (руб.)</w:t>
            </w:r>
          </w:p>
        </w:tc>
      </w:tr>
      <w:tr w:rsidR="002E6D2E" w:rsidRPr="00073E4B" w:rsidTr="002E6D2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E6D2E" w:rsidRPr="00073E4B" w:rsidTr="002E6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отделом (сектором) центра культуры и отдыха, научно-методического центра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535FD5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535FD5" w:rsidP="0053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535FD5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535FD5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8690</w:t>
            </w:r>
          </w:p>
        </w:tc>
      </w:tr>
      <w:tr w:rsidR="002E6D2E" w:rsidRPr="00073E4B" w:rsidTr="002E6D2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"Должности руководителей учреждений культуры, искусства и кинематографии"</w:t>
            </w:r>
          </w:p>
        </w:tc>
      </w:tr>
      <w:tr w:rsidR="002E6D2E" w:rsidRPr="00073E4B" w:rsidTr="002E6D2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должности и критерии установления диапазонов </w:t>
            </w: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должностных окладов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Должностной оклад, установленный</w:t>
            </w:r>
          </w:p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зависимости от группы по оплате </w:t>
            </w: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труда руководителей (руб.)</w:t>
            </w:r>
          </w:p>
        </w:tc>
      </w:tr>
      <w:tr w:rsidR="002E6D2E" w:rsidRPr="00073E4B" w:rsidTr="002E6D2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</w:tr>
      <w:tr w:rsidR="002E6D2E" w:rsidRPr="00073E4B" w:rsidTr="002E6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(</w:t>
            </w:r>
            <w:proofErr w:type="gramStart"/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заведующий) филиала</w:t>
            </w:r>
            <w:proofErr w:type="gramEnd"/>
          </w:p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535FD5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535FD5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535FD5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E6D2E" w:rsidRPr="00073E4B" w:rsidTr="002E6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Художественный руководитель центра культуры и отдыха, научно-методического центра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535FD5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535FD5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535FD5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53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535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570</w:t>
            </w:r>
          </w:p>
        </w:tc>
      </w:tr>
      <w:tr w:rsidR="002E6D2E" w:rsidRPr="00073E4B" w:rsidTr="002E6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(</w:t>
            </w:r>
            <w:proofErr w:type="gramStart"/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заведующий) центра</w:t>
            </w:r>
            <w:proofErr w:type="gramEnd"/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культуры и отдыха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535FD5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535FD5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535FD5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535FD5" w:rsidRDefault="00535FD5" w:rsidP="00B3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D2E" w:rsidRPr="00073E4B" w:rsidRDefault="002E6D2E" w:rsidP="002E6D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2E6D2E" w:rsidRPr="00073E4B" w:rsidRDefault="002E6D2E" w:rsidP="002E6D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6D2E" w:rsidRPr="00073E4B" w:rsidRDefault="002E6D2E" w:rsidP="002E6D2E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3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</w:t>
      </w:r>
    </w:p>
    <w:p w:rsidR="002E6D2E" w:rsidRPr="00073E4B" w:rsidRDefault="002E6D2E" w:rsidP="002E6D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нормативный правовой а</w:t>
      </w:r>
      <w:proofErr w:type="gramStart"/>
      <w:r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="00D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</w:t>
      </w:r>
      <w:proofErr w:type="gramEnd"/>
      <w:r w:rsidR="00D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упает в силу с 1 января 2022</w:t>
      </w:r>
      <w:r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2E6D2E" w:rsidRPr="00073E4B" w:rsidRDefault="002E6D2E" w:rsidP="002E6D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7C28" w:rsidRDefault="002E6D2E" w:rsidP="00B47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Глава сельского поселения  </w:t>
      </w:r>
    </w:p>
    <w:p w:rsidR="002E6D2E" w:rsidRPr="00073E4B" w:rsidRDefault="00073E4B" w:rsidP="00B47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r w:rsidR="002E6D2E"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B47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proofErr w:type="spellStart"/>
      <w:r w:rsidR="00B47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В.И.Жаркова</w:t>
      </w:r>
      <w:proofErr w:type="spellEnd"/>
    </w:p>
    <w:p w:rsidR="00A516DE" w:rsidRPr="00073E4B" w:rsidRDefault="00A516D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16DE" w:rsidRPr="00073E4B" w:rsidSect="00D6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2DA"/>
    <w:rsid w:val="00073E4B"/>
    <w:rsid w:val="002E6D2E"/>
    <w:rsid w:val="00535FD5"/>
    <w:rsid w:val="00562DE7"/>
    <w:rsid w:val="00595AF8"/>
    <w:rsid w:val="00654513"/>
    <w:rsid w:val="008802DA"/>
    <w:rsid w:val="00A516DE"/>
    <w:rsid w:val="00B36A4D"/>
    <w:rsid w:val="00B47C28"/>
    <w:rsid w:val="00D63BF7"/>
    <w:rsid w:val="00D7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F7"/>
  </w:style>
  <w:style w:type="paragraph" w:styleId="1">
    <w:name w:val="heading 1"/>
    <w:basedOn w:val="a"/>
    <w:link w:val="10"/>
    <w:uiPriority w:val="9"/>
    <w:qFormat/>
    <w:rsid w:val="002E6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6D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2E6D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D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D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E6D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E6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6D2E"/>
    <w:rPr>
      <w:color w:val="0000FF"/>
      <w:u w:val="single"/>
    </w:rPr>
  </w:style>
  <w:style w:type="character" w:styleId="a5">
    <w:name w:val="Strong"/>
    <w:basedOn w:val="a0"/>
    <w:uiPriority w:val="22"/>
    <w:qFormat/>
    <w:rsid w:val="002E6D2E"/>
    <w:rPr>
      <w:b/>
      <w:bCs/>
    </w:rPr>
  </w:style>
  <w:style w:type="character" w:customStyle="1" w:styleId="hyperlink">
    <w:name w:val="hyperlink"/>
    <w:basedOn w:val="a0"/>
    <w:rsid w:val="00535FD5"/>
  </w:style>
  <w:style w:type="paragraph" w:styleId="a6">
    <w:name w:val="Balloon Text"/>
    <w:basedOn w:val="a"/>
    <w:link w:val="a7"/>
    <w:uiPriority w:val="99"/>
    <w:semiHidden/>
    <w:unhideWhenUsed/>
    <w:rsid w:val="0059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6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6D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2E6D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D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D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E6D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E6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6D2E"/>
    <w:rPr>
      <w:color w:val="0000FF"/>
      <w:u w:val="single"/>
    </w:rPr>
  </w:style>
  <w:style w:type="character" w:styleId="a5">
    <w:name w:val="Strong"/>
    <w:basedOn w:val="a0"/>
    <w:uiPriority w:val="22"/>
    <w:qFormat/>
    <w:rsid w:val="002E6D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1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48.registrnpa.ru/" TargetMode="External"/><Relationship Id="rId20" Type="http://schemas.openxmlformats.org/officeDocument/2006/relationships/hyperlink" Target="http://ru48.registrnp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5" Type="http://schemas.openxmlformats.org/officeDocument/2006/relationships/hyperlink" Target="http://ru48.registrnpa.ru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ru48.registrnpa.ru/" TargetMode="External"/><Relationship Id="rId19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3</cp:revision>
  <dcterms:created xsi:type="dcterms:W3CDTF">2021-12-14T06:00:00Z</dcterms:created>
  <dcterms:modified xsi:type="dcterms:W3CDTF">2021-12-17T05:43:00Z</dcterms:modified>
</cp:coreProperties>
</file>